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AA233" w14:textId="77777777" w:rsidR="002C17DC" w:rsidRPr="00673BD2" w:rsidRDefault="003948EC">
      <w:r w:rsidRPr="00673BD2">
        <w:t xml:space="preserve">  </w:t>
      </w:r>
      <w:r w:rsidRPr="00673BD2">
        <w:rPr>
          <w:noProof/>
        </w:rPr>
        <w:drawing>
          <wp:inline distT="0" distB="0" distL="0" distR="0" wp14:anchorId="65CBE2BC" wp14:editId="59C62874">
            <wp:extent cx="1764891" cy="670449"/>
            <wp:effectExtent l="0" t="0" r="635"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uratorium_klei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7124" cy="671297"/>
                    </a:xfrm>
                    <a:prstGeom prst="rect">
                      <a:avLst/>
                    </a:prstGeom>
                  </pic:spPr>
                </pic:pic>
              </a:graphicData>
            </a:graphic>
          </wp:inline>
        </w:drawing>
      </w:r>
      <w:r w:rsidRPr="00673BD2">
        <w:tab/>
      </w:r>
      <w:r w:rsidRPr="00673BD2">
        <w:tab/>
      </w:r>
      <w:r w:rsidRPr="00673BD2">
        <w:tab/>
      </w:r>
      <w:r w:rsidRPr="00673BD2">
        <w:tab/>
        <w:t xml:space="preserve">             </w:t>
      </w:r>
      <w:r w:rsidRPr="00673BD2">
        <w:tab/>
        <w:t xml:space="preserve">   </w:t>
      </w:r>
      <w:r w:rsidRPr="00673BD2">
        <w:rPr>
          <w:noProof/>
        </w:rPr>
        <w:drawing>
          <wp:inline distT="0" distB="0" distL="0" distR="0" wp14:anchorId="220AC209" wp14:editId="11C28939">
            <wp:extent cx="1391479" cy="624985"/>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Immaterielles-Kulturerbe Signatur.jpg"/>
                    <pic:cNvPicPr/>
                  </pic:nvPicPr>
                  <pic:blipFill>
                    <a:blip r:embed="rId6">
                      <a:extLst>
                        <a:ext uri="{28A0092B-C50C-407E-A947-70E740481C1C}">
                          <a14:useLocalDpi xmlns:a14="http://schemas.microsoft.com/office/drawing/2010/main" val="0"/>
                        </a:ext>
                      </a:extLst>
                    </a:blip>
                    <a:stretch>
                      <a:fillRect/>
                    </a:stretch>
                  </pic:blipFill>
                  <pic:spPr>
                    <a:xfrm>
                      <a:off x="0" y="0"/>
                      <a:ext cx="1397743" cy="627798"/>
                    </a:xfrm>
                    <a:prstGeom prst="rect">
                      <a:avLst/>
                    </a:prstGeom>
                  </pic:spPr>
                </pic:pic>
              </a:graphicData>
            </a:graphic>
          </wp:inline>
        </w:drawing>
      </w:r>
    </w:p>
    <w:p w14:paraId="036D3B00" w14:textId="3604979D" w:rsidR="00C86C1C" w:rsidRPr="00673BD2" w:rsidRDefault="00C86C1C" w:rsidP="00C86C1C">
      <w:pPr>
        <w:rPr>
          <w:rFonts w:ascii="Encode Sans Semi Condensed" w:hAnsi="Encode Sans Semi Condensed"/>
        </w:rPr>
      </w:pPr>
    </w:p>
    <w:p w14:paraId="3BD14188" w14:textId="146FF640" w:rsidR="000447B3" w:rsidRPr="00673BD2" w:rsidRDefault="000447B3">
      <w:pPr>
        <w:rPr>
          <w:rFonts w:ascii="Encode Sans Semi Condensed" w:hAnsi="Encode Sans Semi Condensed"/>
        </w:rPr>
      </w:pPr>
    </w:p>
    <w:p w14:paraId="3E41AC43" w14:textId="3556279D" w:rsidR="00673BD2" w:rsidRPr="00673BD2" w:rsidRDefault="00673BD2" w:rsidP="00673BD2">
      <w:pPr>
        <w:rPr>
          <w:rFonts w:ascii="Encode Sans Semi Condensed" w:eastAsia="Times New Roman" w:hAnsi="Encode Sans Semi Condensed" w:cs="Arial"/>
          <w:b/>
          <w:bCs/>
          <w:color w:val="000000"/>
          <w:sz w:val="28"/>
          <w:szCs w:val="28"/>
          <w:lang w:eastAsia="de-DE"/>
        </w:rPr>
      </w:pPr>
      <w:r w:rsidRPr="00673BD2">
        <w:rPr>
          <w:rFonts w:ascii="Encode Sans Semi Condensed" w:eastAsia="Times New Roman" w:hAnsi="Encode Sans Semi Condensed" w:cs="Arial"/>
          <w:b/>
          <w:bCs/>
          <w:color w:val="000000"/>
          <w:sz w:val="28"/>
          <w:szCs w:val="28"/>
          <w:lang w:eastAsia="de-DE"/>
        </w:rPr>
        <w:t xml:space="preserve">Zitate </w:t>
      </w:r>
    </w:p>
    <w:p w14:paraId="453A935E" w14:textId="5E123116" w:rsidR="00673BD2" w:rsidRPr="00673BD2" w:rsidRDefault="00673BD2" w:rsidP="00673BD2">
      <w:pPr>
        <w:rPr>
          <w:rFonts w:ascii="Encode Sans Semi Condensed" w:eastAsia="Times New Roman" w:hAnsi="Encode Sans Semi Condensed" w:cs="Arial"/>
          <w:color w:val="000000"/>
          <w:lang w:eastAsia="de-DE"/>
        </w:rPr>
      </w:pPr>
      <w:r w:rsidRPr="00673BD2">
        <w:rPr>
          <w:rFonts w:ascii="Encode Sans Semi Condensed" w:eastAsia="Times New Roman" w:hAnsi="Encode Sans Semi Condensed" w:cs="Arial"/>
          <w:color w:val="000000"/>
          <w:lang w:eastAsia="de-DE"/>
        </w:rPr>
        <w:t>Au</w:t>
      </w:r>
      <w:r>
        <w:rPr>
          <w:rFonts w:ascii="Encode Sans Semi Condensed" w:eastAsia="Times New Roman" w:hAnsi="Encode Sans Semi Condensed" w:cs="Arial"/>
          <w:color w:val="000000"/>
          <w:lang w:eastAsia="de-DE"/>
        </w:rPr>
        <w:t>f</w:t>
      </w:r>
      <w:r w:rsidRPr="00673BD2">
        <w:rPr>
          <w:rFonts w:ascii="Encode Sans Semi Condensed" w:eastAsia="Times New Roman" w:hAnsi="Encode Sans Semi Condensed" w:cs="Arial"/>
          <w:color w:val="000000"/>
          <w:lang w:eastAsia="de-DE"/>
        </w:rPr>
        <w:t>taktveranstal</w:t>
      </w:r>
      <w:r>
        <w:rPr>
          <w:rFonts w:ascii="Encode Sans Semi Condensed" w:eastAsia="Times New Roman" w:hAnsi="Encode Sans Semi Condensed" w:cs="Arial"/>
          <w:color w:val="000000"/>
          <w:lang w:eastAsia="de-DE"/>
        </w:rPr>
        <w:t>t</w:t>
      </w:r>
      <w:r w:rsidRPr="00673BD2">
        <w:rPr>
          <w:rFonts w:ascii="Encode Sans Semi Condensed" w:eastAsia="Times New Roman" w:hAnsi="Encode Sans Semi Condensed" w:cs="Arial"/>
          <w:color w:val="000000"/>
          <w:lang w:eastAsia="de-DE"/>
        </w:rPr>
        <w:t>un</w:t>
      </w:r>
      <w:r>
        <w:rPr>
          <w:rFonts w:ascii="Encode Sans Semi Condensed" w:eastAsia="Times New Roman" w:hAnsi="Encode Sans Semi Condensed" w:cs="Arial"/>
          <w:color w:val="000000"/>
          <w:lang w:eastAsia="de-DE"/>
        </w:rPr>
        <w:t>g</w:t>
      </w:r>
      <w:r w:rsidRPr="00673BD2">
        <w:rPr>
          <w:rFonts w:ascii="Encode Sans Semi Condensed" w:eastAsia="Times New Roman" w:hAnsi="Encode Sans Semi Condensed" w:cs="Arial"/>
          <w:color w:val="000000"/>
          <w:lang w:eastAsia="de-DE"/>
        </w:rPr>
        <w:t xml:space="preserve"> </w:t>
      </w:r>
      <w:proofErr w:type="spellStart"/>
      <w:r w:rsidRPr="00673BD2">
        <w:rPr>
          <w:rFonts w:ascii="Encode Sans Semi Condensed" w:eastAsia="Times New Roman" w:hAnsi="Encode Sans Semi Condensed" w:cs="Arial"/>
          <w:color w:val="000000"/>
          <w:lang w:eastAsia="de-DE"/>
        </w:rPr>
        <w:t>ReStart</w:t>
      </w:r>
      <w:proofErr w:type="spellEnd"/>
      <w:r w:rsidRPr="00673BD2">
        <w:rPr>
          <w:rFonts w:ascii="Encode Sans Semi Condensed" w:eastAsia="Times New Roman" w:hAnsi="Encode Sans Semi Condensed" w:cs="Arial"/>
          <w:color w:val="000000"/>
          <w:lang w:eastAsia="de-DE"/>
        </w:rPr>
        <w:t xml:space="preserve"> Immaterielle</w:t>
      </w:r>
      <w:r>
        <w:rPr>
          <w:rFonts w:ascii="Encode Sans Semi Condensed" w:eastAsia="Times New Roman" w:hAnsi="Encode Sans Semi Condensed" w:cs="Arial"/>
          <w:color w:val="000000"/>
          <w:lang w:eastAsia="de-DE"/>
        </w:rPr>
        <w:t>s</w:t>
      </w:r>
      <w:r w:rsidRPr="00673BD2">
        <w:rPr>
          <w:rFonts w:ascii="Encode Sans Semi Condensed" w:eastAsia="Times New Roman" w:hAnsi="Encode Sans Semi Condensed" w:cs="Arial"/>
          <w:color w:val="000000"/>
          <w:lang w:eastAsia="de-DE"/>
        </w:rPr>
        <w:t xml:space="preserve"> Erbe Fri</w:t>
      </w:r>
      <w:r>
        <w:rPr>
          <w:rFonts w:ascii="Encode Sans Semi Condensed" w:eastAsia="Times New Roman" w:hAnsi="Encode Sans Semi Condensed" w:cs="Arial"/>
          <w:color w:val="000000"/>
          <w:lang w:eastAsia="de-DE"/>
        </w:rPr>
        <w:t>e</w:t>
      </w:r>
      <w:r w:rsidRPr="00673BD2">
        <w:rPr>
          <w:rFonts w:ascii="Encode Sans Semi Condensed" w:eastAsia="Times New Roman" w:hAnsi="Encode Sans Semi Condensed" w:cs="Arial"/>
          <w:color w:val="000000"/>
          <w:lang w:eastAsia="de-DE"/>
        </w:rPr>
        <w:t>dhofskultur, 17.9.20, Berlin</w:t>
      </w:r>
    </w:p>
    <w:p w14:paraId="787A639F" w14:textId="77777777" w:rsidR="00673BD2" w:rsidRPr="00673BD2" w:rsidRDefault="00673BD2" w:rsidP="00673BD2">
      <w:pPr>
        <w:rPr>
          <w:rFonts w:ascii="Encode Sans Semi Condensed" w:eastAsia="Times New Roman" w:hAnsi="Encode Sans Semi Condensed" w:cs="Arial"/>
          <w:color w:val="000000"/>
          <w:lang w:eastAsia="de-DE"/>
        </w:rPr>
      </w:pPr>
    </w:p>
    <w:p w14:paraId="0A4CD070" w14:textId="77777777" w:rsidR="00673BD2" w:rsidRPr="00673BD2" w:rsidRDefault="00673BD2" w:rsidP="00673BD2">
      <w:pPr>
        <w:rPr>
          <w:rFonts w:ascii="Encode Sans Semi Condensed" w:eastAsia="Times New Roman" w:hAnsi="Encode Sans Semi Condensed" w:cs="Arial"/>
          <w:color w:val="000000"/>
          <w:lang w:eastAsia="de-DE"/>
        </w:rPr>
      </w:pPr>
    </w:p>
    <w:p w14:paraId="5696093A" w14:textId="77777777" w:rsidR="00673BD2" w:rsidRPr="00673BD2" w:rsidRDefault="00673BD2" w:rsidP="00673BD2">
      <w:pPr>
        <w:spacing w:line="242" w:lineRule="atLeast"/>
        <w:rPr>
          <w:rFonts w:ascii="Encode Sans Semi Condensed" w:eastAsia="Times New Roman" w:hAnsi="Encode Sans Semi Condensed" w:cs="Arial"/>
          <w:b/>
          <w:bCs/>
          <w:color w:val="000000"/>
          <w:lang w:eastAsia="de-DE"/>
        </w:rPr>
      </w:pPr>
      <w:r w:rsidRPr="00673BD2">
        <w:rPr>
          <w:rFonts w:ascii="Encode Sans Semi Condensed" w:eastAsia="Times New Roman" w:hAnsi="Encode Sans Semi Condensed" w:cs="Noto Sans"/>
          <w:b/>
          <w:bCs/>
          <w:color w:val="000000"/>
          <w:lang w:eastAsia="de-DE"/>
        </w:rPr>
        <w:t xml:space="preserve">Bischof Christian </w:t>
      </w:r>
      <w:proofErr w:type="spellStart"/>
      <w:r w:rsidRPr="00673BD2">
        <w:rPr>
          <w:rFonts w:ascii="Encode Sans Semi Condensed" w:eastAsia="Times New Roman" w:hAnsi="Encode Sans Semi Condensed" w:cs="Noto Sans"/>
          <w:b/>
          <w:bCs/>
          <w:color w:val="000000"/>
          <w:lang w:eastAsia="de-DE"/>
        </w:rPr>
        <w:t>Stäblein</w:t>
      </w:r>
      <w:proofErr w:type="spellEnd"/>
      <w:r w:rsidRPr="00673BD2">
        <w:rPr>
          <w:rFonts w:ascii="Encode Sans Semi Condensed" w:eastAsia="Times New Roman" w:hAnsi="Encode Sans Semi Condensed" w:cs="Noto Sans"/>
          <w:b/>
          <w:bCs/>
          <w:color w:val="000000"/>
          <w:lang w:eastAsia="de-DE"/>
        </w:rPr>
        <w:t>, Evangelische Kirche Berlin-Brandenburg-schlesische Oberlausitz: </w:t>
      </w:r>
    </w:p>
    <w:p w14:paraId="54ECCD49" w14:textId="77777777" w:rsidR="00673BD2" w:rsidRPr="00673BD2" w:rsidRDefault="00673BD2" w:rsidP="00673BD2">
      <w:pPr>
        <w:spacing w:line="242" w:lineRule="atLeast"/>
        <w:rPr>
          <w:rFonts w:ascii="Encode Sans Semi Condensed" w:eastAsia="Times New Roman" w:hAnsi="Encode Sans Semi Condensed" w:cs="Arial"/>
          <w:color w:val="000000"/>
          <w:lang w:eastAsia="de-DE"/>
        </w:rPr>
      </w:pPr>
      <w:r w:rsidRPr="00673BD2">
        <w:rPr>
          <w:rFonts w:ascii="Encode Sans Semi Condensed" w:eastAsia="Times New Roman" w:hAnsi="Encode Sans Semi Condensed" w:cs="Noto Sans"/>
          <w:color w:val="000000"/>
          <w:lang w:eastAsia="de-DE"/>
        </w:rPr>
        <w:t>„In der lebendigen Kultur auf Friedhöfen werden nicht nur individuellen Beziehungen sichtbar; die Friedhofskultur ist insgesamt ein wichtiger Teil unseres gemeinsamen Gedächtnisses. Denn sie zeigt, wie wir, wie die Gesellschaft mit Tod und Sterben umgeht, wen wir und wie wir erinnern. Seit alters her stellt die Friedhofskultur eine Beziehung zwischen Diesseits und Ewigkeit her, stellt die kulturellen Gesten der Erinnerung oft in einen religiösen Horizont. Ich bin dem Kuratorium Immaterielles Kulturerbe für seinen Einsatz für die Friedhofskultur sehr dankbar. Mit der Auszeichnung verknüpft sich die Hoffnung, dass noch mehr Menschen für die Bedeutung der Friedhofskultur sensibilisiert werden.“ </w:t>
      </w:r>
    </w:p>
    <w:p w14:paraId="1B8C53D8" w14:textId="77777777" w:rsidR="00673BD2" w:rsidRPr="00673BD2" w:rsidRDefault="00673BD2" w:rsidP="00673BD2">
      <w:pPr>
        <w:spacing w:line="242" w:lineRule="atLeast"/>
        <w:rPr>
          <w:rFonts w:ascii="Encode Sans Semi Condensed" w:eastAsia="Times New Roman" w:hAnsi="Encode Sans Semi Condensed" w:cs="Arial"/>
          <w:color w:val="000000"/>
          <w:lang w:eastAsia="de-DE"/>
        </w:rPr>
      </w:pPr>
      <w:r w:rsidRPr="00673BD2">
        <w:rPr>
          <w:rFonts w:ascii="Encode Sans Semi Condensed" w:eastAsia="Times New Roman" w:hAnsi="Encode Sans Semi Condensed" w:cs="Noto Sans"/>
          <w:color w:val="000000"/>
          <w:lang w:eastAsia="de-DE"/>
        </w:rPr>
        <w:t> </w:t>
      </w:r>
    </w:p>
    <w:p w14:paraId="717955A4" w14:textId="77777777" w:rsidR="00673BD2" w:rsidRPr="00673BD2" w:rsidRDefault="00673BD2" w:rsidP="00673BD2">
      <w:pPr>
        <w:spacing w:line="242" w:lineRule="atLeast"/>
        <w:rPr>
          <w:rFonts w:ascii="Encode Sans Semi Condensed" w:eastAsia="Times New Roman" w:hAnsi="Encode Sans Semi Condensed" w:cs="Arial"/>
          <w:b/>
          <w:bCs/>
          <w:color w:val="000000"/>
          <w:lang w:eastAsia="de-DE"/>
        </w:rPr>
      </w:pPr>
      <w:r w:rsidRPr="00673BD2">
        <w:rPr>
          <w:rFonts w:ascii="Encode Sans Semi Condensed" w:eastAsia="Times New Roman" w:hAnsi="Encode Sans Semi Condensed" w:cs="Noto Sans"/>
          <w:b/>
          <w:bCs/>
          <w:color w:val="000000"/>
          <w:lang w:eastAsia="de-DE"/>
        </w:rPr>
        <w:t>Erzbischof Heiner Koch, Erzbistum Berlin: </w:t>
      </w:r>
    </w:p>
    <w:p w14:paraId="4283C44B" w14:textId="14D1A78A" w:rsidR="00673BD2" w:rsidRPr="00673BD2" w:rsidRDefault="00673BD2" w:rsidP="00673BD2">
      <w:pPr>
        <w:spacing w:line="242" w:lineRule="atLeast"/>
        <w:rPr>
          <w:rFonts w:ascii="Encode Sans Semi Condensed" w:eastAsia="Times New Roman" w:hAnsi="Encode Sans Semi Condensed" w:cs="Arial"/>
          <w:color w:val="000000"/>
          <w:lang w:eastAsia="de-DE"/>
        </w:rPr>
      </w:pPr>
      <w:r w:rsidRPr="00673BD2">
        <w:rPr>
          <w:rFonts w:ascii="Encode Sans Semi Condensed" w:eastAsia="Times New Roman" w:hAnsi="Encode Sans Semi Condensed" w:cs="Noto Sans"/>
          <w:color w:val="000000"/>
          <w:lang w:eastAsia="de-DE"/>
        </w:rPr>
        <w:t>„Immaterielles Kulturerbe“ - das ist kein Abkoppeln vom sozialen Leben, kein museale</w:t>
      </w:r>
      <w:r w:rsidR="00AC27F3">
        <w:rPr>
          <w:rFonts w:ascii="Encode Sans Semi Condensed" w:eastAsia="Times New Roman" w:hAnsi="Encode Sans Semi Condensed" w:cs="Noto Sans"/>
          <w:color w:val="000000"/>
          <w:lang w:eastAsia="de-DE"/>
        </w:rPr>
        <w:t>r</w:t>
      </w:r>
      <w:r w:rsidRPr="00673BD2">
        <w:rPr>
          <w:rFonts w:ascii="Encode Sans Semi Condensed" w:eastAsia="Times New Roman" w:hAnsi="Encode Sans Semi Condensed" w:cs="Noto Sans"/>
          <w:color w:val="000000"/>
          <w:lang w:eastAsia="de-DE"/>
        </w:rPr>
        <w:t xml:space="preserve"> Stillstand, sondern es will im Gegenteil zeigen, dass dieses Kulturerbe mitten im Leben steht und zutiefst sozial ist. Friedhofskultur bedeutet: Du bist nicht alleine, Du bist nicht vergessen, Du bist von Solidarität und Liebe umfangen, Dein Leben gewinnt trotz des Verlustes wieder eine Perspektive.“ </w:t>
      </w:r>
    </w:p>
    <w:p w14:paraId="1EF35915" w14:textId="055C570A" w:rsidR="00673BD2" w:rsidRPr="00673BD2" w:rsidRDefault="00673BD2" w:rsidP="00673BD2">
      <w:pPr>
        <w:spacing w:line="242" w:lineRule="atLeast"/>
        <w:rPr>
          <w:rFonts w:ascii="Encode Sans Semi Condensed" w:eastAsia="Times New Roman" w:hAnsi="Encode Sans Semi Condensed" w:cs="Arial"/>
          <w:color w:val="000000"/>
          <w:lang w:eastAsia="de-DE"/>
        </w:rPr>
      </w:pPr>
      <w:r w:rsidRPr="00673BD2">
        <w:rPr>
          <w:rFonts w:ascii="Encode Sans Semi Condensed" w:eastAsia="Times New Roman" w:hAnsi="Encode Sans Semi Condensed" w:cs="Noto Sans"/>
          <w:color w:val="000000"/>
          <w:lang w:eastAsia="de-DE"/>
        </w:rPr>
        <w:t> </w:t>
      </w:r>
    </w:p>
    <w:p w14:paraId="78AD45DB" w14:textId="77777777" w:rsidR="00673BD2" w:rsidRPr="00673BD2" w:rsidRDefault="00673BD2" w:rsidP="00673BD2">
      <w:pPr>
        <w:spacing w:line="242" w:lineRule="atLeast"/>
        <w:rPr>
          <w:rFonts w:ascii="Encode Sans Semi Condensed" w:eastAsia="Times New Roman" w:hAnsi="Encode Sans Semi Condensed" w:cs="Arial"/>
          <w:b/>
          <w:bCs/>
          <w:color w:val="000000"/>
          <w:lang w:eastAsia="de-DE"/>
        </w:rPr>
      </w:pPr>
      <w:r w:rsidRPr="00673BD2">
        <w:rPr>
          <w:rFonts w:ascii="Encode Sans Semi Condensed" w:eastAsia="Times New Roman" w:hAnsi="Encode Sans Semi Condensed" w:cs="Noto Sans"/>
          <w:b/>
          <w:bCs/>
          <w:color w:val="000000"/>
          <w:lang w:eastAsia="de-DE"/>
        </w:rPr>
        <w:t xml:space="preserve">Gerry </w:t>
      </w:r>
      <w:proofErr w:type="spellStart"/>
      <w:r w:rsidRPr="00673BD2">
        <w:rPr>
          <w:rFonts w:ascii="Encode Sans Semi Condensed" w:eastAsia="Times New Roman" w:hAnsi="Encode Sans Semi Condensed" w:cs="Noto Sans"/>
          <w:b/>
          <w:bCs/>
          <w:color w:val="000000"/>
          <w:lang w:eastAsia="de-DE"/>
        </w:rPr>
        <w:t>Woop</w:t>
      </w:r>
      <w:proofErr w:type="spellEnd"/>
      <w:r w:rsidRPr="00673BD2">
        <w:rPr>
          <w:rFonts w:ascii="Encode Sans Semi Condensed" w:eastAsia="Times New Roman" w:hAnsi="Encode Sans Semi Condensed" w:cs="Noto Sans"/>
          <w:b/>
          <w:bCs/>
          <w:color w:val="000000"/>
          <w:lang w:eastAsia="de-DE"/>
        </w:rPr>
        <w:t>, Staatssekretär in der Berliner Senatsverwaltung für Kultur:</w:t>
      </w:r>
    </w:p>
    <w:p w14:paraId="2A5DCA7C" w14:textId="77777777" w:rsidR="00673BD2" w:rsidRPr="00673BD2" w:rsidRDefault="00673BD2" w:rsidP="00673BD2">
      <w:pPr>
        <w:spacing w:line="242" w:lineRule="atLeast"/>
        <w:rPr>
          <w:rFonts w:ascii="Encode Sans Semi Condensed" w:eastAsia="Times New Roman" w:hAnsi="Encode Sans Semi Condensed" w:cs="Arial"/>
          <w:color w:val="000000"/>
          <w:lang w:eastAsia="de-DE"/>
        </w:rPr>
      </w:pPr>
      <w:r w:rsidRPr="00673BD2">
        <w:rPr>
          <w:rFonts w:ascii="Encode Sans Semi Condensed" w:eastAsia="Times New Roman" w:hAnsi="Encode Sans Semi Condensed" w:cs="Noto Sans"/>
          <w:color w:val="000000"/>
          <w:lang w:eastAsia="de-DE"/>
        </w:rPr>
        <w:t>„Die historischen Friedhöfe Berlins sind ein unvergleichliches Archiv der Stadtgeschichte und wichtige Zeugnisse der kunst- und kulturgeschichtlichen Entwicklung. Dieses einzigartige materielle Kulturerbe in seiner Authentizität, Vielschichtigkeit und Mannigfaltigkeit zu sichern, zu restaurieren und damit langfristig zu erhalten, ist eine große Herausforderung, die schon viele Jahre auch durch die Berliner Gartendenkmalpflege unterstützt wird.“</w:t>
      </w:r>
    </w:p>
    <w:p w14:paraId="6B2DCE7C" w14:textId="77777777" w:rsidR="00673BD2" w:rsidRPr="00673BD2" w:rsidRDefault="00673BD2" w:rsidP="00673BD2">
      <w:pPr>
        <w:spacing w:line="242" w:lineRule="atLeast"/>
        <w:rPr>
          <w:rFonts w:ascii="Encode Sans Semi Condensed" w:eastAsia="Times New Roman" w:hAnsi="Encode Sans Semi Condensed" w:cs="Arial"/>
          <w:color w:val="000000"/>
          <w:lang w:eastAsia="de-DE"/>
        </w:rPr>
      </w:pPr>
      <w:r w:rsidRPr="00673BD2">
        <w:rPr>
          <w:rFonts w:ascii="Encode Sans Semi Condensed" w:eastAsia="Times New Roman" w:hAnsi="Encode Sans Semi Condensed" w:cs="Noto Sans"/>
          <w:color w:val="000000"/>
          <w:lang w:eastAsia="de-DE"/>
        </w:rPr>
        <w:t> </w:t>
      </w:r>
    </w:p>
    <w:p w14:paraId="57576A46" w14:textId="246C3007" w:rsidR="00673BD2" w:rsidRPr="00673BD2" w:rsidRDefault="00673BD2" w:rsidP="00673BD2">
      <w:pPr>
        <w:spacing w:line="242" w:lineRule="atLeast"/>
        <w:rPr>
          <w:rFonts w:ascii="Encode Sans Semi Condensed" w:eastAsia="Times New Roman" w:hAnsi="Encode Sans Semi Condensed" w:cs="Arial"/>
          <w:b/>
          <w:bCs/>
          <w:color w:val="000000"/>
          <w:lang w:eastAsia="de-DE"/>
        </w:rPr>
      </w:pPr>
      <w:r w:rsidRPr="00673BD2">
        <w:rPr>
          <w:rFonts w:ascii="Encode Sans Semi Condensed" w:eastAsia="Times New Roman" w:hAnsi="Encode Sans Semi Condensed" w:cs="Noto Sans"/>
          <w:b/>
          <w:bCs/>
          <w:color w:val="000000"/>
          <w:lang w:eastAsia="de-DE"/>
        </w:rPr>
        <w:t xml:space="preserve">Dr. </w:t>
      </w:r>
      <w:r w:rsidRPr="00673BD2">
        <w:rPr>
          <w:rFonts w:ascii="Encode Sans Semi Condensed" w:eastAsia="Times New Roman" w:hAnsi="Encode Sans Semi Condensed" w:cs="Noto Sans"/>
          <w:b/>
          <w:bCs/>
          <w:color w:val="000000"/>
          <w:lang w:eastAsia="de-DE"/>
        </w:rPr>
        <w:t xml:space="preserve">Dirk </w:t>
      </w:r>
      <w:proofErr w:type="spellStart"/>
      <w:r w:rsidRPr="00673BD2">
        <w:rPr>
          <w:rFonts w:ascii="Encode Sans Semi Condensed" w:eastAsia="Times New Roman" w:hAnsi="Encode Sans Semi Condensed" w:cs="Noto Sans"/>
          <w:b/>
          <w:bCs/>
          <w:color w:val="000000"/>
          <w:lang w:eastAsia="de-DE"/>
        </w:rPr>
        <w:t>Pörschmann</w:t>
      </w:r>
      <w:proofErr w:type="spellEnd"/>
      <w:r w:rsidRPr="00673BD2">
        <w:rPr>
          <w:rFonts w:ascii="Encode Sans Semi Condensed" w:eastAsia="Times New Roman" w:hAnsi="Encode Sans Semi Condensed" w:cs="Noto Sans"/>
          <w:b/>
          <w:bCs/>
          <w:color w:val="000000"/>
          <w:lang w:eastAsia="de-DE"/>
        </w:rPr>
        <w:t>, Direktor des Museums für Sepulkralkultur, Kassel:</w:t>
      </w:r>
    </w:p>
    <w:p w14:paraId="4F94E9C1" w14:textId="77777777" w:rsidR="00673BD2" w:rsidRPr="00673BD2" w:rsidRDefault="00673BD2" w:rsidP="00673BD2">
      <w:pPr>
        <w:spacing w:line="242" w:lineRule="atLeast"/>
        <w:rPr>
          <w:rFonts w:ascii="Encode Sans Semi Condensed" w:eastAsia="Times New Roman" w:hAnsi="Encode Sans Semi Condensed" w:cs="Arial"/>
          <w:color w:val="000000"/>
          <w:lang w:eastAsia="de-DE"/>
        </w:rPr>
      </w:pPr>
      <w:r w:rsidRPr="00673BD2">
        <w:rPr>
          <w:rFonts w:ascii="Encode Sans Semi Condensed" w:eastAsia="Times New Roman" w:hAnsi="Encode Sans Semi Condensed" w:cs="Noto Sans"/>
          <w:color w:val="000000"/>
          <w:lang w:eastAsia="de-DE"/>
        </w:rPr>
        <w:t>„Was es bedeutet, Mensch zu sein, wird in besonderer Weise auf Friedhöfen deutlich. Wir brauchen Rituale, um Verluste zu überwinden. Alles, was Menschen auf Friedhöfen in Deutschland gestalten, kommt ihrer persönlichen Trauer wie auch der kollektiven Erinnerungskultur zugute. Das macht den Ort der Toten zu einem lebendigen Ort.“</w:t>
      </w:r>
    </w:p>
    <w:p w14:paraId="1ED8614A" w14:textId="77777777" w:rsidR="00673BD2" w:rsidRPr="00673BD2" w:rsidRDefault="00673BD2" w:rsidP="00673BD2">
      <w:pPr>
        <w:spacing w:line="242" w:lineRule="atLeast"/>
        <w:rPr>
          <w:rFonts w:ascii="Encode Sans Semi Condensed" w:eastAsia="Times New Roman" w:hAnsi="Encode Sans Semi Condensed" w:cs="Arial"/>
          <w:color w:val="000000"/>
          <w:lang w:eastAsia="de-DE"/>
        </w:rPr>
      </w:pPr>
      <w:r w:rsidRPr="00673BD2">
        <w:rPr>
          <w:rFonts w:ascii="Encode Sans Semi Condensed" w:eastAsia="Times New Roman" w:hAnsi="Encode Sans Semi Condensed" w:cs="Noto Sans"/>
          <w:color w:val="000000"/>
          <w:lang w:eastAsia="de-DE"/>
        </w:rPr>
        <w:t> </w:t>
      </w:r>
    </w:p>
    <w:p w14:paraId="6E1914FE" w14:textId="77777777" w:rsidR="00673BD2" w:rsidRPr="00673BD2" w:rsidRDefault="00673BD2" w:rsidP="00673BD2">
      <w:pPr>
        <w:spacing w:line="242" w:lineRule="atLeast"/>
        <w:rPr>
          <w:rFonts w:ascii="Encode Sans Semi Condensed" w:eastAsia="Times New Roman" w:hAnsi="Encode Sans Semi Condensed" w:cs="Arial"/>
          <w:b/>
          <w:bCs/>
          <w:color w:val="000000"/>
          <w:lang w:eastAsia="de-DE"/>
        </w:rPr>
      </w:pPr>
      <w:r w:rsidRPr="00673BD2">
        <w:rPr>
          <w:rFonts w:ascii="Encode Sans Semi Condensed" w:eastAsia="Times New Roman" w:hAnsi="Encode Sans Semi Condensed" w:cs="Noto Sans"/>
          <w:b/>
          <w:bCs/>
          <w:color w:val="000000"/>
          <w:lang w:eastAsia="de-DE"/>
        </w:rPr>
        <w:t>Tobias Pehle, Geschäftsführer Kuratorium Immaterielles Erbe Friedhofskultur:</w:t>
      </w:r>
    </w:p>
    <w:p w14:paraId="53474E8E" w14:textId="77777777" w:rsidR="00673BD2" w:rsidRPr="00673BD2" w:rsidRDefault="00673BD2" w:rsidP="00673BD2">
      <w:pPr>
        <w:spacing w:line="242" w:lineRule="atLeast"/>
        <w:rPr>
          <w:rFonts w:ascii="Encode Sans Semi Condensed" w:eastAsia="Times New Roman" w:hAnsi="Encode Sans Semi Condensed" w:cs="Arial"/>
          <w:color w:val="000000"/>
          <w:lang w:eastAsia="de-DE"/>
        </w:rPr>
      </w:pPr>
      <w:r w:rsidRPr="00673BD2">
        <w:rPr>
          <w:rFonts w:ascii="Encode Sans Semi Condensed" w:eastAsia="Times New Roman" w:hAnsi="Encode Sans Semi Condensed" w:cs="Noto Sans"/>
          <w:color w:val="000000"/>
          <w:lang w:eastAsia="de-DE"/>
        </w:rPr>
        <w:t>„Die Friedhofskultur prägt unser Leben und unser Selbstbild mit. Ihre identitätsstiftende Kraft reflektiert die Leistungen unserer Vorfahren sowie die Geschichte und Strukturen unserer Gesellschaft. Sie ist unverzichtbarer Teil unserer kulturellen Identität.“</w:t>
      </w:r>
    </w:p>
    <w:p w14:paraId="2646AC40" w14:textId="4357DD2E" w:rsidR="00673BD2" w:rsidRDefault="00673BD2">
      <w:pPr>
        <w:rPr>
          <w:rFonts w:ascii="Encode Sans Semi Condensed" w:hAnsi="Encode Sans Semi Condensed"/>
        </w:rPr>
      </w:pPr>
    </w:p>
    <w:p w14:paraId="618FCCE4" w14:textId="657B3EC7" w:rsidR="00673BD2" w:rsidRDefault="00673BD2" w:rsidP="00673BD2">
      <w:pPr>
        <w:rPr>
          <w:rFonts w:ascii="Encode Sans Semi Condensed" w:hAnsi="Encode Sans Semi Condensed"/>
        </w:rPr>
      </w:pPr>
      <w:r>
        <w:rPr>
          <w:rFonts w:ascii="Encode Sans Semi Condensed" w:hAnsi="Encode Sans Semi Condensed"/>
        </w:rPr>
        <w:t xml:space="preserve">-  </w:t>
      </w:r>
      <w:r w:rsidRPr="00673BD2">
        <w:rPr>
          <w:rFonts w:ascii="Encode Sans Semi Condensed" w:hAnsi="Encode Sans Semi Condensed"/>
        </w:rPr>
        <w:t>2 -</w:t>
      </w:r>
    </w:p>
    <w:p w14:paraId="725C3C98" w14:textId="35AC2D68" w:rsidR="00673BD2" w:rsidRPr="00673BD2" w:rsidRDefault="00673BD2" w:rsidP="00673BD2">
      <w:pPr>
        <w:spacing w:line="242" w:lineRule="atLeast"/>
        <w:rPr>
          <w:rFonts w:ascii="Encode Sans Semi Condensed" w:eastAsia="Times New Roman" w:hAnsi="Encode Sans Semi Condensed" w:cs="Noto Sans"/>
          <w:b/>
          <w:bCs/>
          <w:color w:val="000000"/>
          <w:lang w:eastAsia="de-DE"/>
        </w:rPr>
      </w:pPr>
      <w:r w:rsidRPr="00673BD2">
        <w:rPr>
          <w:rFonts w:ascii="Encode Sans Semi Condensed" w:eastAsia="Times New Roman" w:hAnsi="Encode Sans Semi Condensed" w:cs="Noto Sans"/>
          <w:b/>
          <w:bCs/>
          <w:color w:val="000000"/>
          <w:lang w:eastAsia="de-DE"/>
        </w:rPr>
        <w:lastRenderedPageBreak/>
        <w:t xml:space="preserve">Daniel </w:t>
      </w:r>
      <w:proofErr w:type="spellStart"/>
      <w:r w:rsidRPr="00673BD2">
        <w:rPr>
          <w:rFonts w:ascii="Encode Sans Semi Condensed" w:eastAsia="Times New Roman" w:hAnsi="Encode Sans Semi Condensed" w:cs="Noto Sans"/>
          <w:b/>
          <w:bCs/>
          <w:color w:val="000000"/>
          <w:lang w:eastAsia="de-DE"/>
        </w:rPr>
        <w:t>Botmann</w:t>
      </w:r>
      <w:proofErr w:type="spellEnd"/>
      <w:r>
        <w:rPr>
          <w:rFonts w:ascii="Encode Sans Semi Condensed" w:eastAsia="Times New Roman" w:hAnsi="Encode Sans Semi Condensed" w:cs="Noto Sans"/>
          <w:b/>
          <w:bCs/>
          <w:color w:val="000000"/>
          <w:lang w:eastAsia="de-DE"/>
        </w:rPr>
        <w:t xml:space="preserve">, Geschäftsführer </w:t>
      </w:r>
      <w:r w:rsidRPr="00673BD2">
        <w:rPr>
          <w:rFonts w:ascii="Encode Sans Semi Condensed" w:eastAsia="Times New Roman" w:hAnsi="Encode Sans Semi Condensed" w:cs="Noto Sans"/>
          <w:b/>
          <w:bCs/>
          <w:color w:val="000000"/>
          <w:lang w:eastAsia="de-DE"/>
        </w:rPr>
        <w:t>des Zentralrats der Juden in Deutschland:</w:t>
      </w:r>
    </w:p>
    <w:p w14:paraId="6E5E85E4" w14:textId="2CCFD5E2" w:rsidR="00673BD2" w:rsidRPr="00673BD2" w:rsidRDefault="00673BD2" w:rsidP="00673BD2">
      <w:pPr>
        <w:spacing w:line="242" w:lineRule="atLeast"/>
        <w:rPr>
          <w:rFonts w:ascii="Encode Sans Semi Condensed" w:eastAsia="Times New Roman" w:hAnsi="Encode Sans Semi Condensed" w:cs="Noto Sans"/>
          <w:color w:val="000000"/>
          <w:lang w:eastAsia="de-DE"/>
        </w:rPr>
      </w:pPr>
      <w:r w:rsidRPr="00673BD2">
        <w:rPr>
          <w:rFonts w:ascii="Encode Sans Semi Condensed" w:eastAsia="Times New Roman" w:hAnsi="Encode Sans Semi Condensed" w:cs="Noto Sans"/>
          <w:color w:val="000000"/>
          <w:lang w:eastAsia="de-DE"/>
        </w:rPr>
        <w:t>„</w:t>
      </w:r>
      <w:r>
        <w:rPr>
          <w:rFonts w:ascii="Encode Sans Semi Condensed" w:eastAsia="Times New Roman" w:hAnsi="Encode Sans Semi Condensed" w:cs="Noto Sans"/>
          <w:color w:val="000000"/>
          <w:lang w:eastAsia="de-DE"/>
        </w:rPr>
        <w:t>… D</w:t>
      </w:r>
      <w:r w:rsidRPr="00673BD2">
        <w:rPr>
          <w:rFonts w:ascii="Encode Sans Semi Condensed" w:eastAsia="Times New Roman" w:hAnsi="Encode Sans Semi Condensed" w:cs="Noto Sans"/>
          <w:color w:val="000000"/>
          <w:lang w:eastAsia="de-DE"/>
        </w:rPr>
        <w:t>er Friedhof als solcher ist ein eigener Kulturkosmos mit Voraussetzungen, Riten und Chiffren. Wer die Gräber lesen kann, erfährt etwas über die Menschen</w:t>
      </w:r>
      <w:r>
        <w:rPr>
          <w:rFonts w:ascii="Encode Sans Semi Condensed" w:eastAsia="Times New Roman" w:hAnsi="Encode Sans Semi Condensed" w:cs="Noto Sans"/>
          <w:color w:val="000000"/>
          <w:lang w:eastAsia="de-DE"/>
        </w:rPr>
        <w:t xml:space="preserve">… </w:t>
      </w:r>
      <w:r w:rsidRPr="00673BD2">
        <w:rPr>
          <w:rFonts w:ascii="Encode Sans Semi Condensed" w:eastAsia="Times New Roman" w:hAnsi="Encode Sans Semi Condensed" w:cs="Noto Sans"/>
          <w:color w:val="000000"/>
          <w:lang w:eastAsia="de-DE"/>
        </w:rPr>
        <w:t>Wie Sie sehen: Friedhofskultur und Judentum sind eng miteinander verflochten und ohneeinander nicht denkbar. Und daher begrüßt der Zentralrat die Entscheidung der UNESCO ausdrücklich, Friedhöfe als immaterielles Kulturerbe auszuzeichnen.</w:t>
      </w:r>
      <w:r>
        <w:rPr>
          <w:rFonts w:ascii="Encode Sans Semi Condensed" w:eastAsia="Times New Roman" w:hAnsi="Encode Sans Semi Condensed" w:cs="Noto Sans"/>
          <w:color w:val="000000"/>
          <w:lang w:eastAsia="de-DE"/>
        </w:rPr>
        <w:t>“</w:t>
      </w:r>
    </w:p>
    <w:p w14:paraId="1CCD1796" w14:textId="2956AC4D" w:rsidR="00673BD2" w:rsidRDefault="00673BD2" w:rsidP="00673BD2">
      <w:pPr>
        <w:rPr>
          <w:rFonts w:ascii="Encode Sans Semi Condensed" w:hAnsi="Encode Sans Semi Condensed"/>
        </w:rPr>
      </w:pPr>
      <w:r w:rsidRPr="00673BD2">
        <w:rPr>
          <w:rFonts w:ascii="Encode Sans Semi Condensed" w:hAnsi="Encode Sans Semi Condensed"/>
        </w:rPr>
        <w:t xml:space="preserve"> </w:t>
      </w:r>
    </w:p>
    <w:p w14:paraId="7D1CBE51" w14:textId="445E9AC9" w:rsidR="00673BD2" w:rsidRDefault="00673BD2" w:rsidP="00673BD2">
      <w:pPr>
        <w:rPr>
          <w:rFonts w:ascii="Encode Sans Semi Condensed" w:hAnsi="Encode Sans Semi Condensed"/>
        </w:rPr>
      </w:pPr>
    </w:p>
    <w:p w14:paraId="7C64DA5F" w14:textId="0C858DC7" w:rsidR="00D906C6" w:rsidRPr="00D906C6" w:rsidRDefault="00D906C6" w:rsidP="00673BD2">
      <w:pPr>
        <w:rPr>
          <w:rFonts w:ascii="Encode Sans Semi Condensed" w:hAnsi="Encode Sans Semi Condensed"/>
        </w:rPr>
      </w:pPr>
      <w:r w:rsidRPr="00D906C6">
        <w:rPr>
          <w:rFonts w:ascii="Encode Sans Semi Condensed" w:eastAsia="Times New Roman" w:hAnsi="Encode Sans Semi Condensed" w:cs="Noto Sans"/>
          <w:b/>
          <w:bCs/>
          <w:color w:val="000000"/>
          <w:lang w:eastAsia="de-DE"/>
        </w:rPr>
        <w:t>Prof. Dr. Christoph Wulf, Vorsitze</w:t>
      </w:r>
      <w:r>
        <w:rPr>
          <w:rFonts w:ascii="Encode Sans Semi Condensed" w:eastAsia="Times New Roman" w:hAnsi="Encode Sans Semi Condensed" w:cs="Noto Sans"/>
          <w:b/>
          <w:bCs/>
          <w:color w:val="000000"/>
          <w:lang w:eastAsia="de-DE"/>
        </w:rPr>
        <w:t>nder des Expertenkomitees Immaterielles Kulturerbe</w:t>
      </w:r>
    </w:p>
    <w:p w14:paraId="61F9F222" w14:textId="6F43FB98" w:rsidR="00673BD2" w:rsidRPr="00673BD2" w:rsidRDefault="00D906C6" w:rsidP="00673BD2">
      <w:pPr>
        <w:rPr>
          <w:rFonts w:ascii="Encode Sans Semi Condensed" w:hAnsi="Encode Sans Semi Condensed"/>
        </w:rPr>
      </w:pPr>
      <w:r>
        <w:rPr>
          <w:rFonts w:ascii="Encode Sans Semi Condensed" w:hAnsi="Encode Sans Semi Condensed"/>
        </w:rPr>
        <w:t>„</w:t>
      </w:r>
      <w:r w:rsidR="00673BD2">
        <w:rPr>
          <w:rFonts w:ascii="Encode Sans Semi Condensed" w:hAnsi="Encode Sans Semi Condensed"/>
        </w:rPr>
        <w:t xml:space="preserve">Das Expertenkomitee würdigt, dass die Friedhofskultur in </w:t>
      </w:r>
      <w:r>
        <w:rPr>
          <w:rFonts w:ascii="Encode Sans Semi Condensed" w:hAnsi="Encode Sans Semi Condensed"/>
        </w:rPr>
        <w:t>Deutschland</w:t>
      </w:r>
      <w:r w:rsidR="00673BD2">
        <w:rPr>
          <w:rFonts w:ascii="Encode Sans Semi Condensed" w:hAnsi="Encode Sans Semi Condensed"/>
        </w:rPr>
        <w:t xml:space="preserve"> eine kohärente Synth</w:t>
      </w:r>
      <w:r>
        <w:rPr>
          <w:rFonts w:ascii="Encode Sans Semi Condensed" w:hAnsi="Encode Sans Semi Condensed"/>
        </w:rPr>
        <w:t>ese aus</w:t>
      </w:r>
      <w:r w:rsidR="00673BD2">
        <w:rPr>
          <w:rFonts w:ascii="Encode Sans Semi Condensed" w:hAnsi="Encode Sans Semi Condensed"/>
        </w:rPr>
        <w:t xml:space="preserve"> Fri</w:t>
      </w:r>
      <w:r>
        <w:rPr>
          <w:rFonts w:ascii="Encode Sans Semi Condensed" w:hAnsi="Encode Sans Semi Condensed"/>
        </w:rPr>
        <w:t>e</w:t>
      </w:r>
      <w:r w:rsidR="00673BD2">
        <w:rPr>
          <w:rFonts w:ascii="Encode Sans Semi Condensed" w:hAnsi="Encode Sans Semi Condensed"/>
        </w:rPr>
        <w:t>dho</w:t>
      </w:r>
      <w:r>
        <w:rPr>
          <w:rFonts w:ascii="Encode Sans Semi Condensed" w:hAnsi="Encode Sans Semi Condensed"/>
        </w:rPr>
        <w:t>f</w:t>
      </w:r>
      <w:r w:rsidR="00673BD2">
        <w:rPr>
          <w:rFonts w:ascii="Encode Sans Semi Condensed" w:hAnsi="Encode Sans Semi Condensed"/>
        </w:rPr>
        <w:t>sgestal</w:t>
      </w:r>
      <w:r>
        <w:rPr>
          <w:rFonts w:ascii="Encode Sans Semi Condensed" w:hAnsi="Encode Sans Semi Condensed"/>
        </w:rPr>
        <w:t>tung</w:t>
      </w:r>
      <w:r w:rsidR="00673BD2">
        <w:rPr>
          <w:rFonts w:ascii="Encode Sans Semi Condensed" w:hAnsi="Encode Sans Semi Condensed"/>
        </w:rPr>
        <w:t xml:space="preserve">, </w:t>
      </w:r>
      <w:r>
        <w:rPr>
          <w:rFonts w:ascii="Encode Sans Semi Condensed" w:hAnsi="Encode Sans Semi Condensed"/>
        </w:rPr>
        <w:t>B</w:t>
      </w:r>
      <w:r w:rsidR="00673BD2">
        <w:rPr>
          <w:rFonts w:ascii="Encode Sans Semi Condensed" w:hAnsi="Encode Sans Semi Condensed"/>
        </w:rPr>
        <w:t>estattungspraxis sowie Trauer- und Erinnerungs</w:t>
      </w:r>
      <w:r>
        <w:rPr>
          <w:rFonts w:ascii="Encode Sans Semi Condensed" w:hAnsi="Encode Sans Semi Condensed"/>
        </w:rPr>
        <w:t>r</w:t>
      </w:r>
      <w:r w:rsidR="00673BD2">
        <w:rPr>
          <w:rFonts w:ascii="Encode Sans Semi Condensed" w:hAnsi="Encode Sans Semi Condensed"/>
        </w:rPr>
        <w:t>itualen darstellt</w:t>
      </w:r>
      <w:r>
        <w:rPr>
          <w:rFonts w:ascii="Encode Sans Semi Condensed" w:hAnsi="Encode Sans Semi Condensed"/>
        </w:rPr>
        <w:t>.</w:t>
      </w:r>
      <w:r w:rsidR="00673BD2">
        <w:rPr>
          <w:rFonts w:ascii="Encode Sans Semi Condensed" w:hAnsi="Encode Sans Semi Condensed"/>
        </w:rPr>
        <w:t xml:space="preserve"> Dami</w:t>
      </w:r>
      <w:r>
        <w:rPr>
          <w:rFonts w:ascii="Encode Sans Semi Condensed" w:hAnsi="Encode Sans Semi Condensed"/>
        </w:rPr>
        <w:t>t</w:t>
      </w:r>
      <w:r w:rsidR="00673BD2">
        <w:rPr>
          <w:rFonts w:ascii="Encode Sans Semi Condensed" w:hAnsi="Encode Sans Semi Condensed"/>
        </w:rPr>
        <w:t xml:space="preserve"> verbundene handw</w:t>
      </w:r>
      <w:r>
        <w:rPr>
          <w:rFonts w:ascii="Encode Sans Semi Condensed" w:hAnsi="Encode Sans Semi Condensed"/>
        </w:rPr>
        <w:t>er</w:t>
      </w:r>
      <w:r w:rsidR="00673BD2">
        <w:rPr>
          <w:rFonts w:ascii="Encode Sans Semi Condensed" w:hAnsi="Encode Sans Semi Condensed"/>
        </w:rPr>
        <w:t>kliche Techn</w:t>
      </w:r>
      <w:r>
        <w:rPr>
          <w:rFonts w:ascii="Encode Sans Semi Condensed" w:hAnsi="Encode Sans Semi Condensed"/>
        </w:rPr>
        <w:t>i</w:t>
      </w:r>
      <w:r w:rsidR="00673BD2">
        <w:rPr>
          <w:rFonts w:ascii="Encode Sans Semi Condensed" w:hAnsi="Encode Sans Semi Condensed"/>
        </w:rPr>
        <w:t>ken und Praktiken</w:t>
      </w:r>
      <w:r>
        <w:rPr>
          <w:rFonts w:ascii="Encode Sans Semi Condensed" w:hAnsi="Encode Sans Semi Condensed"/>
        </w:rPr>
        <w:t xml:space="preserve"> </w:t>
      </w:r>
      <w:r w:rsidR="00673BD2">
        <w:rPr>
          <w:rFonts w:ascii="Encode Sans Semi Condensed" w:hAnsi="Encode Sans Semi Condensed"/>
        </w:rPr>
        <w:t>erhalten diese Kul</w:t>
      </w:r>
      <w:r>
        <w:rPr>
          <w:rFonts w:ascii="Encode Sans Semi Condensed" w:hAnsi="Encode Sans Semi Condensed"/>
        </w:rPr>
        <w:t>t</w:t>
      </w:r>
      <w:r w:rsidR="00673BD2">
        <w:rPr>
          <w:rFonts w:ascii="Encode Sans Semi Condensed" w:hAnsi="Encode Sans Semi Condensed"/>
        </w:rPr>
        <w:t>urform und sorgen für die Pflege der Fri</w:t>
      </w:r>
      <w:r>
        <w:rPr>
          <w:rFonts w:ascii="Encode Sans Semi Condensed" w:hAnsi="Encode Sans Semi Condensed"/>
        </w:rPr>
        <w:t>e</w:t>
      </w:r>
      <w:r w:rsidR="00673BD2">
        <w:rPr>
          <w:rFonts w:ascii="Encode Sans Semi Condensed" w:hAnsi="Encode Sans Semi Condensed"/>
        </w:rPr>
        <w:t>dhöfe</w:t>
      </w:r>
      <w:r>
        <w:rPr>
          <w:rFonts w:ascii="Encode Sans Semi Condensed" w:hAnsi="Encode Sans Semi Condensed"/>
        </w:rPr>
        <w:t>.</w:t>
      </w:r>
      <w:r w:rsidR="00673BD2">
        <w:rPr>
          <w:rFonts w:ascii="Encode Sans Semi Condensed" w:hAnsi="Encode Sans Semi Condensed"/>
        </w:rPr>
        <w:t xml:space="preserve"> </w:t>
      </w:r>
      <w:r>
        <w:rPr>
          <w:rFonts w:ascii="Encode Sans Semi Condensed" w:hAnsi="Encode Sans Semi Condensed"/>
        </w:rPr>
        <w:t>Verwiesen wird auf vielfältige Traditionslinien: handwerkliche wie städtebauliche, rituelle wie emotionale, lokale wie gesamtgesellschaftliche wie auch europäische Gemeinsamkeiten. Besonders positiv anzumerken ist, dass die Friedhöfe als naturnahe Orte der Erinnerungskultur heute zugleich</w:t>
      </w:r>
      <w:r w:rsidR="00AC27F3">
        <w:rPr>
          <w:rFonts w:ascii="Encode Sans Semi Condensed" w:hAnsi="Encode Sans Semi Condensed"/>
        </w:rPr>
        <w:t xml:space="preserve"> </w:t>
      </w:r>
      <w:r>
        <w:rPr>
          <w:rFonts w:ascii="Encode Sans Semi Condensed" w:hAnsi="Encode Sans Semi Condensed"/>
        </w:rPr>
        <w:t>Abbilder einer pluralistischen Gesellschaft sind</w:t>
      </w:r>
      <w:r w:rsidR="00AC27F3">
        <w:rPr>
          <w:rFonts w:ascii="Encode Sans Semi Condensed" w:hAnsi="Encode Sans Semi Condensed"/>
        </w:rPr>
        <w:t>.</w:t>
      </w:r>
      <w:r>
        <w:rPr>
          <w:rFonts w:ascii="Encode Sans Semi Condensed" w:hAnsi="Encode Sans Semi Condensed"/>
        </w:rPr>
        <w:t>“</w:t>
      </w:r>
    </w:p>
    <w:sectPr w:rsidR="00673BD2" w:rsidRPr="00673BD2" w:rsidSect="002A231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Encode Sans Semi Condensed">
    <w:panose1 w:val="00000506000000000000"/>
    <w:charset w:val="4D"/>
    <w:family w:val="auto"/>
    <w:pitch w:val="variable"/>
    <w:sig w:usb0="20000007" w:usb1="00000003" w:usb2="00000000" w:usb3="00000000" w:csb0="00000193"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w:altName w:val="Times New Roman"/>
    <w:panose1 w:val="020B0604020202020204"/>
    <w:charset w:val="00"/>
    <w:family w:val="swiss"/>
    <w:pitch w:val="variable"/>
    <w:sig w:usb0="E00002FF" w:usb1="4000001F" w:usb2="08000029"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5107B"/>
    <w:multiLevelType w:val="hybridMultilevel"/>
    <w:tmpl w:val="BD644D1A"/>
    <w:lvl w:ilvl="0" w:tplc="19D451CE">
      <w:start w:val="26"/>
      <w:numFmt w:val="bullet"/>
      <w:lvlText w:val="-"/>
      <w:lvlJc w:val="left"/>
      <w:pPr>
        <w:ind w:left="720" w:hanging="360"/>
      </w:pPr>
      <w:rPr>
        <w:rFonts w:ascii="Encode Sans Semi Condensed" w:eastAsiaTheme="minorHAnsi" w:hAnsi="Encode Sans Semi Condense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EC"/>
    <w:rsid w:val="000447B3"/>
    <w:rsid w:val="002A2312"/>
    <w:rsid w:val="002C17DC"/>
    <w:rsid w:val="00357035"/>
    <w:rsid w:val="003948EC"/>
    <w:rsid w:val="00673BD2"/>
    <w:rsid w:val="007A3F29"/>
    <w:rsid w:val="00AC27F3"/>
    <w:rsid w:val="00B86BFD"/>
    <w:rsid w:val="00C85530"/>
    <w:rsid w:val="00C86C1C"/>
    <w:rsid w:val="00D906C6"/>
    <w:rsid w:val="00F01F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515A7"/>
  <w15:chartTrackingRefBased/>
  <w15:docId w15:val="{503DD1FE-E1D5-4641-BBDC-08352579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73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8147270">
      <w:bodyDiv w:val="1"/>
      <w:marLeft w:val="0"/>
      <w:marRight w:val="0"/>
      <w:marTop w:val="0"/>
      <w:marBottom w:val="0"/>
      <w:divBdr>
        <w:top w:val="none" w:sz="0" w:space="0" w:color="auto"/>
        <w:left w:val="none" w:sz="0" w:space="0" w:color="auto"/>
        <w:bottom w:val="none" w:sz="0" w:space="0" w:color="auto"/>
        <w:right w:val="none" w:sz="0" w:space="0" w:color="auto"/>
      </w:divBdr>
      <w:divsChild>
        <w:div w:id="766536110">
          <w:marLeft w:val="0"/>
          <w:marRight w:val="0"/>
          <w:marTop w:val="0"/>
          <w:marBottom w:val="0"/>
          <w:divBdr>
            <w:top w:val="none" w:sz="0" w:space="0" w:color="auto"/>
            <w:left w:val="none" w:sz="0" w:space="0" w:color="auto"/>
            <w:bottom w:val="none" w:sz="0" w:space="0" w:color="auto"/>
            <w:right w:val="none" w:sz="0" w:space="0" w:color="auto"/>
          </w:divBdr>
        </w:div>
        <w:div w:id="1711800338">
          <w:marLeft w:val="0"/>
          <w:marRight w:val="0"/>
          <w:marTop w:val="0"/>
          <w:marBottom w:val="0"/>
          <w:divBdr>
            <w:top w:val="none" w:sz="0" w:space="0" w:color="auto"/>
            <w:left w:val="none" w:sz="0" w:space="0" w:color="auto"/>
            <w:bottom w:val="none" w:sz="0" w:space="0" w:color="auto"/>
            <w:right w:val="none" w:sz="0" w:space="0" w:color="auto"/>
          </w:divBdr>
        </w:div>
        <w:div w:id="870924082">
          <w:marLeft w:val="0"/>
          <w:marRight w:val="0"/>
          <w:marTop w:val="0"/>
          <w:marBottom w:val="0"/>
          <w:divBdr>
            <w:top w:val="none" w:sz="0" w:space="0" w:color="auto"/>
            <w:left w:val="none" w:sz="0" w:space="0" w:color="auto"/>
            <w:bottom w:val="none" w:sz="0" w:space="0" w:color="auto"/>
            <w:right w:val="none" w:sz="0" w:space="0" w:color="auto"/>
          </w:divBdr>
        </w:div>
        <w:div w:id="1784105536">
          <w:marLeft w:val="0"/>
          <w:marRight w:val="0"/>
          <w:marTop w:val="0"/>
          <w:marBottom w:val="0"/>
          <w:divBdr>
            <w:top w:val="none" w:sz="0" w:space="0" w:color="auto"/>
            <w:left w:val="none" w:sz="0" w:space="0" w:color="auto"/>
            <w:bottom w:val="none" w:sz="0" w:space="0" w:color="auto"/>
            <w:right w:val="none" w:sz="0" w:space="0" w:color="auto"/>
          </w:divBdr>
        </w:div>
        <w:div w:id="125634956">
          <w:marLeft w:val="0"/>
          <w:marRight w:val="0"/>
          <w:marTop w:val="0"/>
          <w:marBottom w:val="0"/>
          <w:divBdr>
            <w:top w:val="none" w:sz="0" w:space="0" w:color="auto"/>
            <w:left w:val="none" w:sz="0" w:space="0" w:color="auto"/>
            <w:bottom w:val="none" w:sz="0" w:space="0" w:color="auto"/>
            <w:right w:val="none" w:sz="0" w:space="0" w:color="auto"/>
          </w:divBdr>
        </w:div>
        <w:div w:id="1090128653">
          <w:marLeft w:val="0"/>
          <w:marRight w:val="0"/>
          <w:marTop w:val="0"/>
          <w:marBottom w:val="0"/>
          <w:divBdr>
            <w:top w:val="none" w:sz="0" w:space="0" w:color="auto"/>
            <w:left w:val="none" w:sz="0" w:space="0" w:color="auto"/>
            <w:bottom w:val="none" w:sz="0" w:space="0" w:color="auto"/>
            <w:right w:val="none" w:sz="0" w:space="0" w:color="auto"/>
          </w:divBdr>
        </w:div>
        <w:div w:id="164900529">
          <w:marLeft w:val="0"/>
          <w:marRight w:val="0"/>
          <w:marTop w:val="0"/>
          <w:marBottom w:val="0"/>
          <w:divBdr>
            <w:top w:val="none" w:sz="0" w:space="0" w:color="auto"/>
            <w:left w:val="none" w:sz="0" w:space="0" w:color="auto"/>
            <w:bottom w:val="none" w:sz="0" w:space="0" w:color="auto"/>
            <w:right w:val="none" w:sz="0" w:space="0" w:color="auto"/>
          </w:divBdr>
        </w:div>
        <w:div w:id="137303745">
          <w:marLeft w:val="0"/>
          <w:marRight w:val="0"/>
          <w:marTop w:val="0"/>
          <w:marBottom w:val="0"/>
          <w:divBdr>
            <w:top w:val="none" w:sz="0" w:space="0" w:color="auto"/>
            <w:left w:val="none" w:sz="0" w:space="0" w:color="auto"/>
            <w:bottom w:val="none" w:sz="0" w:space="0" w:color="auto"/>
            <w:right w:val="none" w:sz="0" w:space="0" w:color="auto"/>
          </w:divBdr>
          <w:divsChild>
            <w:div w:id="1845632930">
              <w:marLeft w:val="0"/>
              <w:marRight w:val="0"/>
              <w:marTop w:val="0"/>
              <w:marBottom w:val="0"/>
              <w:divBdr>
                <w:top w:val="none" w:sz="0" w:space="0" w:color="auto"/>
                <w:left w:val="none" w:sz="0" w:space="0" w:color="auto"/>
                <w:bottom w:val="none" w:sz="0" w:space="0" w:color="auto"/>
                <w:right w:val="none" w:sz="0" w:space="0" w:color="auto"/>
              </w:divBdr>
              <w:divsChild>
                <w:div w:id="1027684882">
                  <w:marLeft w:val="0"/>
                  <w:marRight w:val="0"/>
                  <w:marTop w:val="0"/>
                  <w:marBottom w:val="0"/>
                  <w:divBdr>
                    <w:top w:val="none" w:sz="0" w:space="0" w:color="auto"/>
                    <w:left w:val="none" w:sz="0" w:space="0" w:color="auto"/>
                    <w:bottom w:val="none" w:sz="0" w:space="0" w:color="auto"/>
                    <w:right w:val="none" w:sz="0" w:space="0" w:color="auto"/>
                  </w:divBdr>
                  <w:divsChild>
                    <w:div w:id="1678001295">
                      <w:marLeft w:val="0"/>
                      <w:marRight w:val="0"/>
                      <w:marTop w:val="0"/>
                      <w:marBottom w:val="0"/>
                      <w:divBdr>
                        <w:top w:val="none" w:sz="0" w:space="0" w:color="auto"/>
                        <w:left w:val="none" w:sz="0" w:space="0" w:color="auto"/>
                        <w:bottom w:val="none" w:sz="0" w:space="0" w:color="auto"/>
                        <w:right w:val="none" w:sz="0" w:space="0" w:color="auto"/>
                      </w:divBdr>
                    </w:div>
                    <w:div w:id="852302359">
                      <w:marLeft w:val="0"/>
                      <w:marRight w:val="0"/>
                      <w:marTop w:val="0"/>
                      <w:marBottom w:val="0"/>
                      <w:divBdr>
                        <w:top w:val="none" w:sz="0" w:space="0" w:color="auto"/>
                        <w:left w:val="none" w:sz="0" w:space="0" w:color="auto"/>
                        <w:bottom w:val="none" w:sz="0" w:space="0" w:color="auto"/>
                        <w:right w:val="none" w:sz="0" w:space="0" w:color="auto"/>
                      </w:divBdr>
                    </w:div>
                    <w:div w:id="87436008">
                      <w:marLeft w:val="0"/>
                      <w:marRight w:val="0"/>
                      <w:marTop w:val="0"/>
                      <w:marBottom w:val="0"/>
                      <w:divBdr>
                        <w:top w:val="none" w:sz="0" w:space="0" w:color="auto"/>
                        <w:left w:val="none" w:sz="0" w:space="0" w:color="auto"/>
                        <w:bottom w:val="none" w:sz="0" w:space="0" w:color="auto"/>
                        <w:right w:val="none" w:sz="0" w:space="0" w:color="auto"/>
                      </w:divBdr>
                    </w:div>
                    <w:div w:id="571083533">
                      <w:marLeft w:val="0"/>
                      <w:marRight w:val="0"/>
                      <w:marTop w:val="0"/>
                      <w:marBottom w:val="0"/>
                      <w:divBdr>
                        <w:top w:val="none" w:sz="0" w:space="0" w:color="auto"/>
                        <w:left w:val="none" w:sz="0" w:space="0" w:color="auto"/>
                        <w:bottom w:val="none" w:sz="0" w:space="0" w:color="auto"/>
                        <w:right w:val="none" w:sz="0" w:space="0" w:color="auto"/>
                      </w:divBdr>
                    </w:div>
                    <w:div w:id="182986896">
                      <w:marLeft w:val="0"/>
                      <w:marRight w:val="0"/>
                      <w:marTop w:val="0"/>
                      <w:marBottom w:val="0"/>
                      <w:divBdr>
                        <w:top w:val="none" w:sz="0" w:space="0" w:color="auto"/>
                        <w:left w:val="none" w:sz="0" w:space="0" w:color="auto"/>
                        <w:bottom w:val="none" w:sz="0" w:space="0" w:color="auto"/>
                        <w:right w:val="none" w:sz="0" w:space="0" w:color="auto"/>
                      </w:divBdr>
                    </w:div>
                    <w:div w:id="525752869">
                      <w:marLeft w:val="0"/>
                      <w:marRight w:val="0"/>
                      <w:marTop w:val="0"/>
                      <w:marBottom w:val="0"/>
                      <w:divBdr>
                        <w:top w:val="none" w:sz="0" w:space="0" w:color="auto"/>
                        <w:left w:val="none" w:sz="0" w:space="0" w:color="auto"/>
                        <w:bottom w:val="none" w:sz="0" w:space="0" w:color="auto"/>
                        <w:right w:val="none" w:sz="0" w:space="0" w:color="auto"/>
                      </w:divBdr>
                    </w:div>
                    <w:div w:id="1704669480">
                      <w:marLeft w:val="0"/>
                      <w:marRight w:val="0"/>
                      <w:marTop w:val="0"/>
                      <w:marBottom w:val="0"/>
                      <w:divBdr>
                        <w:top w:val="none" w:sz="0" w:space="0" w:color="auto"/>
                        <w:left w:val="none" w:sz="0" w:space="0" w:color="auto"/>
                        <w:bottom w:val="none" w:sz="0" w:space="0" w:color="auto"/>
                        <w:right w:val="none" w:sz="0" w:space="0" w:color="auto"/>
                      </w:divBdr>
                    </w:div>
                    <w:div w:id="14128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3306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Pehle</dc:creator>
  <cp:keywords/>
  <dc:description/>
  <cp:lastModifiedBy>Tobias Pehle</cp:lastModifiedBy>
  <cp:revision>3</cp:revision>
  <cp:lastPrinted>2020-07-30T09:39:00Z</cp:lastPrinted>
  <dcterms:created xsi:type="dcterms:W3CDTF">2020-09-16T12:36:00Z</dcterms:created>
  <dcterms:modified xsi:type="dcterms:W3CDTF">2020-09-16T13:51:00Z</dcterms:modified>
</cp:coreProperties>
</file>